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BD" w:rsidRPr="004B1660" w:rsidRDefault="00E27FCB" w:rsidP="00DC0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660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9648B5" w:rsidRPr="004B1660">
        <w:rPr>
          <w:rFonts w:ascii="Times New Roman" w:hAnsi="Times New Roman" w:cs="Times New Roman"/>
          <w:b/>
          <w:sz w:val="28"/>
          <w:szCs w:val="28"/>
        </w:rPr>
        <w:t>молоком или равноценными пищевыми</w:t>
      </w:r>
      <w:r w:rsidRPr="004B1660">
        <w:rPr>
          <w:rFonts w:ascii="Times New Roman" w:hAnsi="Times New Roman" w:cs="Times New Roman"/>
          <w:b/>
          <w:sz w:val="28"/>
          <w:szCs w:val="28"/>
        </w:rPr>
        <w:t xml:space="preserve"> продуктами работников промышленных предприятий</w:t>
      </w:r>
    </w:p>
    <w:p w:rsidR="00E27FCB" w:rsidRPr="004B1660" w:rsidRDefault="005A5194" w:rsidP="00DC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1660">
        <w:rPr>
          <w:rFonts w:ascii="Times New Roman" w:hAnsi="Times New Roman" w:cs="Times New Roman"/>
          <w:sz w:val="28"/>
          <w:szCs w:val="28"/>
        </w:rPr>
        <w:t>Несомненно,</w:t>
      </w:r>
      <w:r w:rsidR="00E27FCB" w:rsidRPr="004B1660">
        <w:rPr>
          <w:rFonts w:ascii="Times New Roman" w:hAnsi="Times New Roman" w:cs="Times New Roman"/>
          <w:sz w:val="28"/>
          <w:szCs w:val="28"/>
        </w:rPr>
        <w:t xml:space="preserve"> все знают  выражение «молоко дают за вредность», но мы не задумывались над историей происхождения данного выражения. Все началось в 1918 году, когда В.И.Ленин особым Декретом утвердил выдачу молока голодающим рабочим Путиловского завода в Петрограде. Выдача молока была обусловлена необходимостью накормить голодных рабочих, </w:t>
      </w:r>
      <w:r w:rsidR="009648B5" w:rsidRPr="004B1660">
        <w:rPr>
          <w:rFonts w:ascii="Times New Roman" w:hAnsi="Times New Roman" w:cs="Times New Roman"/>
          <w:sz w:val="28"/>
          <w:szCs w:val="28"/>
        </w:rPr>
        <w:t>работающих</w:t>
      </w:r>
      <w:r w:rsidR="00E27FCB" w:rsidRPr="004B1660">
        <w:rPr>
          <w:rFonts w:ascii="Times New Roman" w:hAnsi="Times New Roman" w:cs="Times New Roman"/>
          <w:sz w:val="28"/>
          <w:szCs w:val="28"/>
        </w:rPr>
        <w:t xml:space="preserve"> в сложных условиях. Через год на многих производствах, связанных с опасностью профессионального отравления стали выдавать так называемые «</w:t>
      </w:r>
      <w:proofErr w:type="spellStart"/>
      <w:r w:rsidR="00E27FCB" w:rsidRPr="004B1660">
        <w:rPr>
          <w:rFonts w:ascii="Times New Roman" w:hAnsi="Times New Roman" w:cs="Times New Roman"/>
          <w:sz w:val="28"/>
          <w:szCs w:val="28"/>
        </w:rPr>
        <w:t>спецжиры</w:t>
      </w:r>
      <w:proofErr w:type="spellEnd"/>
      <w:r w:rsidR="00E27FCB" w:rsidRPr="004B1660">
        <w:rPr>
          <w:rFonts w:ascii="Times New Roman" w:hAnsi="Times New Roman" w:cs="Times New Roman"/>
          <w:sz w:val="28"/>
          <w:szCs w:val="28"/>
        </w:rPr>
        <w:t>» – молоко, масло, жиры, которые имели не столько профилактическое значение, а использовались как продукты дополнительного питания.</w:t>
      </w:r>
    </w:p>
    <w:p w:rsidR="00E27FCB" w:rsidRPr="004B1660" w:rsidRDefault="00E27FCB" w:rsidP="00DC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sz w:val="28"/>
          <w:szCs w:val="28"/>
        </w:rPr>
        <w:t>В 1926 году запретили замену молока другими продуктами. Таким образом, за молоком закрепилось значение «универсального антитоксического продукта при работе во вредных условиях воздействия разнообразных промышленных веществ».</w:t>
      </w:r>
    </w:p>
    <w:p w:rsidR="00E27FCB" w:rsidRPr="004B1660" w:rsidRDefault="00E27FCB" w:rsidP="00DC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sz w:val="28"/>
          <w:szCs w:val="28"/>
        </w:rPr>
        <w:t>С распадом СССР в Республике Беларусь был утвержден ряд документов, определяющих порядок обеспечения лечебно-профилактическим питанием работников. Согласно статье 225 Трудового кодекса Республики Беларусь работник, занятый на работах с вредными и (или) опасными условиями труда, имеет право на бесплатное обеспечение лечебно-профилактическим питанием, молоком или равноценными пищевыми продуктами. На сегодняшний день основной документ, регламентирующий выдачу молока и равноценных пищевых продуктов, является Постановление Совета Министров Республики Беларусь от 4 апреля 2022 года № 205 «О бесплатном обеспечении работников молоком или равноценными пищевыми</w:t>
      </w:r>
      <w:r w:rsidR="004B1660">
        <w:rPr>
          <w:rFonts w:ascii="Times New Roman" w:hAnsi="Times New Roman" w:cs="Times New Roman"/>
          <w:sz w:val="28"/>
          <w:szCs w:val="28"/>
        </w:rPr>
        <w:t xml:space="preserve"> </w:t>
      </w:r>
      <w:r w:rsidRPr="004B1660">
        <w:rPr>
          <w:rFonts w:ascii="Times New Roman" w:hAnsi="Times New Roman" w:cs="Times New Roman"/>
          <w:sz w:val="28"/>
          <w:szCs w:val="28"/>
        </w:rPr>
        <w:t>продуктами при работе с вредными веществами</w:t>
      </w:r>
      <w:r w:rsidR="009648B5" w:rsidRPr="004B1660">
        <w:rPr>
          <w:rFonts w:ascii="Times New Roman" w:hAnsi="Times New Roman" w:cs="Times New Roman"/>
          <w:sz w:val="28"/>
          <w:szCs w:val="28"/>
        </w:rPr>
        <w:t>» с указанием нормы бесплатной выдачи данных продуктов.</w:t>
      </w:r>
    </w:p>
    <w:p w:rsidR="009648B5" w:rsidRPr="004B1660" w:rsidRDefault="009648B5" w:rsidP="00DC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sz w:val="28"/>
          <w:szCs w:val="28"/>
        </w:rPr>
        <w:t>Давайте разберемся, чем же так полезно молоко. Пищевая и биологическая ценность свежего коровьего молока заключается в оптимальной сбалансированности его компонентов. Молоко содержит более двухсот различных органических и минеральных веществ и многие питательные и биологически активные вещества</w:t>
      </w:r>
      <w:r w:rsidR="004B1660">
        <w:rPr>
          <w:rFonts w:ascii="Times New Roman" w:hAnsi="Times New Roman" w:cs="Times New Roman"/>
          <w:sz w:val="28"/>
          <w:szCs w:val="28"/>
        </w:rPr>
        <w:t>,</w:t>
      </w:r>
      <w:r w:rsidRPr="004B1660">
        <w:rPr>
          <w:rFonts w:ascii="Times New Roman" w:hAnsi="Times New Roman" w:cs="Times New Roman"/>
          <w:sz w:val="28"/>
          <w:szCs w:val="28"/>
        </w:rPr>
        <w:t xml:space="preserve"> необходимые для организма человека. Молоко в объеме 0,5 литра обеспечивает 15% суточной потребности человека в белках, усвояемость которых составляет 80-98%. Сывороточные белки молока являются носителями иммуноглобулинов, которые воздействуют на болезнетворные микроорганизмы и вирусы. Ферментные вещества </w:t>
      </w:r>
      <w:proofErr w:type="spellStart"/>
      <w:r w:rsidRPr="004B1660">
        <w:rPr>
          <w:rFonts w:ascii="Times New Roman" w:hAnsi="Times New Roman" w:cs="Times New Roman"/>
          <w:sz w:val="28"/>
          <w:szCs w:val="28"/>
        </w:rPr>
        <w:t>лактофер</w:t>
      </w:r>
      <w:r w:rsidR="004B1660">
        <w:rPr>
          <w:rFonts w:ascii="Times New Roman" w:hAnsi="Times New Roman" w:cs="Times New Roman"/>
          <w:sz w:val="28"/>
          <w:szCs w:val="28"/>
        </w:rPr>
        <w:t>р</w:t>
      </w:r>
      <w:r w:rsidRPr="004B1660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4B1660">
        <w:rPr>
          <w:rFonts w:ascii="Times New Roman" w:hAnsi="Times New Roman" w:cs="Times New Roman"/>
          <w:sz w:val="28"/>
          <w:szCs w:val="28"/>
        </w:rPr>
        <w:t xml:space="preserve"> и лизоцим</w:t>
      </w:r>
      <w:r w:rsidR="004B1660">
        <w:rPr>
          <w:rFonts w:ascii="Times New Roman" w:hAnsi="Times New Roman" w:cs="Times New Roman"/>
          <w:sz w:val="28"/>
          <w:szCs w:val="28"/>
        </w:rPr>
        <w:t xml:space="preserve"> </w:t>
      </w:r>
      <w:r w:rsidRPr="004B1660">
        <w:rPr>
          <w:rFonts w:ascii="Times New Roman" w:hAnsi="Times New Roman" w:cs="Times New Roman"/>
          <w:sz w:val="28"/>
          <w:szCs w:val="28"/>
        </w:rPr>
        <w:t>обладают антибактериальными свойствами.</w:t>
      </w:r>
    </w:p>
    <w:p w:rsidR="00C23DEF" w:rsidRDefault="009648B5" w:rsidP="00DC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sz w:val="28"/>
          <w:szCs w:val="28"/>
        </w:rPr>
        <w:t xml:space="preserve">На сегодняшний день в молоке не выявлено специфических биологически активных веществ, обеспечивающих снижение негативного влияния неблагоприятных факторов производственной среды на организм. Есть факторы, препятствующие проявлению </w:t>
      </w:r>
      <w:proofErr w:type="spellStart"/>
      <w:r w:rsidRPr="004B1660">
        <w:rPr>
          <w:rFonts w:ascii="Times New Roman" w:hAnsi="Times New Roman" w:cs="Times New Roman"/>
          <w:sz w:val="28"/>
          <w:szCs w:val="28"/>
        </w:rPr>
        <w:t>детоксикационной</w:t>
      </w:r>
      <w:proofErr w:type="spellEnd"/>
      <w:r w:rsidRPr="004B1660">
        <w:rPr>
          <w:rFonts w:ascii="Times New Roman" w:hAnsi="Times New Roman" w:cs="Times New Roman"/>
          <w:sz w:val="28"/>
          <w:szCs w:val="28"/>
        </w:rPr>
        <w:t xml:space="preserve"> активности другими продуктами. </w:t>
      </w:r>
    </w:p>
    <w:p w:rsidR="009648B5" w:rsidRPr="004B1660" w:rsidRDefault="009648B5" w:rsidP="00DC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sz w:val="28"/>
          <w:szCs w:val="28"/>
        </w:rPr>
        <w:t xml:space="preserve">Следует также учитывать наличие ряда противопоказаний для применения молока: отравление ядами, растворимыми в жирах, отравление </w:t>
      </w:r>
      <w:r w:rsidRPr="004B1660">
        <w:rPr>
          <w:rFonts w:ascii="Times New Roman" w:hAnsi="Times New Roman" w:cs="Times New Roman"/>
          <w:sz w:val="28"/>
          <w:szCs w:val="28"/>
        </w:rPr>
        <w:lastRenderedPageBreak/>
        <w:t xml:space="preserve">свинцом, углеродами и их </w:t>
      </w:r>
      <w:proofErr w:type="spellStart"/>
      <w:r w:rsidRPr="004B1660">
        <w:rPr>
          <w:rFonts w:ascii="Times New Roman" w:hAnsi="Times New Roman" w:cs="Times New Roman"/>
          <w:sz w:val="28"/>
          <w:szCs w:val="28"/>
        </w:rPr>
        <w:t>галопроизводными</w:t>
      </w:r>
      <w:proofErr w:type="spellEnd"/>
      <w:r w:rsidRPr="004B1660">
        <w:rPr>
          <w:rFonts w:ascii="Times New Roman" w:hAnsi="Times New Roman" w:cs="Times New Roman"/>
          <w:sz w:val="28"/>
          <w:szCs w:val="28"/>
        </w:rPr>
        <w:t xml:space="preserve">, наличие </w:t>
      </w:r>
      <w:proofErr w:type="spellStart"/>
      <w:r w:rsidRPr="004B1660">
        <w:rPr>
          <w:rFonts w:ascii="Times New Roman" w:hAnsi="Times New Roman" w:cs="Times New Roman"/>
          <w:sz w:val="28"/>
          <w:szCs w:val="28"/>
        </w:rPr>
        <w:t>лактазной</w:t>
      </w:r>
      <w:proofErr w:type="spellEnd"/>
      <w:r w:rsidRPr="004B1660">
        <w:rPr>
          <w:rFonts w:ascii="Times New Roman" w:hAnsi="Times New Roman" w:cs="Times New Roman"/>
          <w:sz w:val="28"/>
          <w:szCs w:val="28"/>
        </w:rPr>
        <w:t xml:space="preserve"> недостаточности, аллергии к молоку, ряд заболеваний, при которых ограничен прием молока.</w:t>
      </w:r>
    </w:p>
    <w:p w:rsidR="009648B5" w:rsidRPr="004B1660" w:rsidRDefault="009648B5" w:rsidP="00DC0B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660">
        <w:rPr>
          <w:rFonts w:ascii="Times New Roman" w:hAnsi="Times New Roman" w:cs="Times New Roman"/>
          <w:b/>
          <w:sz w:val="28"/>
          <w:szCs w:val="28"/>
        </w:rPr>
        <w:t xml:space="preserve">Людям, работающим во вредных и (или) опасных условиях труда необходимо придерживаться принципов рационального питания, соблюдать водно-солевой баланс. </w:t>
      </w:r>
      <w:r w:rsidR="00A6707D" w:rsidRPr="004B1660">
        <w:rPr>
          <w:rFonts w:ascii="Times New Roman" w:hAnsi="Times New Roman" w:cs="Times New Roman"/>
          <w:b/>
          <w:sz w:val="28"/>
          <w:szCs w:val="28"/>
        </w:rPr>
        <w:t xml:space="preserve">Рекомендуется пить фильтрованную воду с учетом 30 мл/на 1 килограмм массы тела. </w:t>
      </w:r>
      <w:proofErr w:type="gramStart"/>
      <w:r w:rsidR="00A6707D" w:rsidRPr="004B1660">
        <w:rPr>
          <w:rFonts w:ascii="Times New Roman" w:hAnsi="Times New Roman" w:cs="Times New Roman"/>
          <w:b/>
          <w:sz w:val="28"/>
          <w:szCs w:val="28"/>
        </w:rPr>
        <w:t>Ежедневно употреблять в пищу зеленые и красные овощи, лук, чеснок, клетчатку, пектин-содержащие продукты (пастила, мармелад, зефир), различные специи (куркума, тмин, базилик), авокадо, яблоки, клюкву.</w:t>
      </w:r>
      <w:proofErr w:type="gramEnd"/>
      <w:r w:rsidR="004B1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07D" w:rsidRPr="004B1660">
        <w:rPr>
          <w:rFonts w:ascii="Times New Roman" w:hAnsi="Times New Roman" w:cs="Times New Roman"/>
          <w:b/>
          <w:sz w:val="28"/>
          <w:szCs w:val="28"/>
        </w:rPr>
        <w:t>Рекомендуется соблюдать режим труда и отдыха, проводить профилактику гиповитаминозов 1 раз в полгода, проходить диспансерный учет в поликлинике по месту жительства, санаторно-курортное лечение и физиотерапию.</w:t>
      </w:r>
    </w:p>
    <w:p w:rsidR="000C73FA" w:rsidRDefault="00A6707D" w:rsidP="00DC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sz w:val="28"/>
          <w:szCs w:val="28"/>
        </w:rPr>
        <w:t>Здоровье выступает в качестве одного из необходимых и важнейших условий активной, творческой и полноценной жизни человека в обществе.</w:t>
      </w:r>
    </w:p>
    <w:p w:rsidR="00A6707D" w:rsidRPr="004B1660" w:rsidRDefault="004B1660" w:rsidP="00DC0B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B0A" w:rsidRPr="004B1660">
        <w:rPr>
          <w:rFonts w:ascii="Times New Roman" w:hAnsi="Times New Roman" w:cs="Times New Roman"/>
          <w:b/>
          <w:sz w:val="28"/>
          <w:szCs w:val="28"/>
        </w:rPr>
        <w:t>Самое дорогое у человека - это жизнь. Главное в жизни - здоровье. Заботясь о своем здоровье, мы заботимся о будущих поколениях.</w:t>
      </w:r>
    </w:p>
    <w:p w:rsidR="004B1660" w:rsidRPr="004B1660" w:rsidRDefault="004B1660" w:rsidP="004B16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660" w:rsidRDefault="001E5DB2" w:rsidP="004B1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660">
        <w:rPr>
          <w:rFonts w:ascii="Times New Roman" w:hAnsi="Times New Roman" w:cs="Times New Roman"/>
          <w:sz w:val="28"/>
          <w:szCs w:val="28"/>
        </w:rPr>
        <w:t>Врач-интерн отделения гигиены труда</w:t>
      </w:r>
    </w:p>
    <w:p w:rsidR="004B1660" w:rsidRDefault="004B1660" w:rsidP="004B1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«Центр гигиены и эпидемиологии</w:t>
      </w:r>
    </w:p>
    <w:p w:rsidR="001E5DB2" w:rsidRPr="004B1660" w:rsidRDefault="004B1660" w:rsidP="004B1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Минска» </w:t>
      </w:r>
      <w:r w:rsidR="001E5DB2" w:rsidRPr="004B16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5DB2" w:rsidRPr="004B1660">
        <w:rPr>
          <w:rFonts w:ascii="Times New Roman" w:hAnsi="Times New Roman" w:cs="Times New Roman"/>
          <w:sz w:val="28"/>
          <w:szCs w:val="28"/>
        </w:rPr>
        <w:t xml:space="preserve">    Л.О. </w:t>
      </w:r>
      <w:proofErr w:type="spellStart"/>
      <w:r w:rsidR="001E5DB2" w:rsidRPr="004B1660">
        <w:rPr>
          <w:rFonts w:ascii="Times New Roman" w:hAnsi="Times New Roman" w:cs="Times New Roman"/>
          <w:sz w:val="28"/>
          <w:szCs w:val="28"/>
        </w:rPr>
        <w:t>Кайдаш</w:t>
      </w:r>
      <w:proofErr w:type="spellEnd"/>
    </w:p>
    <w:sectPr w:rsidR="001E5DB2" w:rsidRPr="004B1660" w:rsidSect="00DC0B0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FCB"/>
    <w:rsid w:val="000C73FA"/>
    <w:rsid w:val="000C79FD"/>
    <w:rsid w:val="001E5DB2"/>
    <w:rsid w:val="002F2C1E"/>
    <w:rsid w:val="00407878"/>
    <w:rsid w:val="004104D6"/>
    <w:rsid w:val="004B1660"/>
    <w:rsid w:val="005A5194"/>
    <w:rsid w:val="00865558"/>
    <w:rsid w:val="009648B5"/>
    <w:rsid w:val="00A6707D"/>
    <w:rsid w:val="00C23DEF"/>
    <w:rsid w:val="00DC0B0A"/>
    <w:rsid w:val="00E27FCB"/>
    <w:rsid w:val="00FA3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Кайдаш Людмила Олеговна</dc:creator>
  <cp:lastModifiedBy>chernyvskay</cp:lastModifiedBy>
  <cp:revision>10</cp:revision>
  <cp:lastPrinted>2023-04-20T07:11:00Z</cp:lastPrinted>
  <dcterms:created xsi:type="dcterms:W3CDTF">2023-04-19T11:15:00Z</dcterms:created>
  <dcterms:modified xsi:type="dcterms:W3CDTF">2023-04-20T07:55:00Z</dcterms:modified>
</cp:coreProperties>
</file>